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33" w:rsidRPr="009B3733" w:rsidRDefault="009B3733" w:rsidP="009B3733">
      <w:pPr>
        <w:spacing w:after="75" w:line="240" w:lineRule="auto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bookmarkStart w:id="0" w:name="_GoBack"/>
      <w:r w:rsidRPr="009B3733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Краевая спартакиада «Лига спортивных клубов Забайкалья»</w:t>
      </w:r>
    </w:p>
    <w:bookmarkEnd w:id="0"/>
    <w:p w:rsidR="009B3733" w:rsidRPr="009B3733" w:rsidRDefault="009B3733" w:rsidP="009B3733">
      <w:pPr>
        <w:spacing w:line="240" w:lineRule="auto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31313"/>
          <w:sz w:val="18"/>
          <w:szCs w:val="18"/>
          <w:lang w:eastAsia="ru-RU"/>
        </w:rPr>
        <w:drawing>
          <wp:inline distT="0" distB="0" distL="0" distR="0">
            <wp:extent cx="6050915" cy="3404870"/>
            <wp:effectExtent l="0" t="0" r="6985" b="5080"/>
            <wp:docPr id="5" name="Рисунок 5" descr="article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6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33" w:rsidRPr="009B3733" w:rsidRDefault="009B3733" w:rsidP="009B3733">
      <w:pPr>
        <w:spacing w:after="0" w:line="240" w:lineRule="auto"/>
        <w:jc w:val="both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B3733">
        <w:rPr>
          <w:rFonts w:ascii="Arial" w:eastAsia="Times New Roman" w:hAnsi="Arial" w:cs="Arial"/>
          <w:color w:val="131313"/>
          <w:sz w:val="18"/>
          <w:szCs w:val="18"/>
          <w:bdr w:val="none" w:sz="0" w:space="0" w:color="auto" w:frame="1"/>
          <w:lang w:eastAsia="ru-RU"/>
        </w:rPr>
        <w:t> </w:t>
      </w:r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Проект Федерации профсоюзов Забайкалья «Спортивные клубы в трудовых коллективах», получивший поддержку Фонда президентских грантов, красочно вышел на финиш 21 сентября. Лучшие спортивные клубы муниципалитетов региона съехались в Читу, где состязались в Краевой спартакиаде «Лига спортивных клубов Забайкалья».</w:t>
      </w:r>
    </w:p>
    <w:p w:rsidR="009B3733" w:rsidRPr="009B3733" w:rsidRDefault="009B3733" w:rsidP="009B373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19 спортивных коллективов от организаций края и сборных команд из муниципалитетов и города Читы встречали под бой барабанов. Яркий музыкальный сюрприз для участников приготовил образцовый ансамбль танца «Серпантин» Дома офицеров Забайкальского края. Задорно встретила команды и </w:t>
      </w:r>
      <w:proofErr w:type="spell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черлидинг</w:t>
      </w:r>
      <w:proofErr w:type="spell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-группа </w:t>
      </w:r>
      <w:proofErr w:type="gram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фитнес-клуба</w:t>
      </w:r>
      <w:proofErr w:type="gram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 «Цех». Заместитель председателя регионального </w:t>
      </w:r>
      <w:proofErr w:type="spell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профдвиждения</w:t>
      </w:r>
      <w:proofErr w:type="spell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 Дмитрий Титов и социальные партнёры профсоюзов в лице федерального инспектора по Забайкальскому краю, Союза работодателей и краевого министерства физкультуры и спорта, адресуя коллективам </w:t>
      </w:r>
      <w:proofErr w:type="spell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-приветы, вкладывали в них главное: стремление вести здоровый образ жизни у людей не отнимешь, и подобные инициативы в трудовых коллективах всегда должны поддерживаться</w:t>
      </w:r>
    </w:p>
    <w:p w:rsidR="009B3733" w:rsidRPr="009B3733" w:rsidRDefault="009B3733" w:rsidP="009B37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В рамках спартакиады команды состязались в интеллектуальной викторине, прыжках через скакалку, </w:t>
      </w:r>
      <w:proofErr w:type="spell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дартсе</w:t>
      </w:r>
      <w:proofErr w:type="spell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, шахматах, шашках и настольном теннисе – видах спорта, которые, по мнению организаторов и самих участников состязаний, как нельзя лучше подходят для всех категорий </w:t>
      </w:r>
      <w:proofErr w:type="spell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работников</w:t>
      </w:r>
      <w:proofErr w:type="gram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.</w:t>
      </w:r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ремин</w:t>
      </w:r>
      <w:proofErr w:type="spellEnd"/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 П.А. был первым в соревнованиях по </w:t>
      </w:r>
      <w:proofErr w:type="spellStart"/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дартсу</w:t>
      </w:r>
      <w:proofErr w:type="spellEnd"/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.</w:t>
      </w:r>
    </w:p>
    <w:p w:rsidR="009B3733" w:rsidRPr="009B3733" w:rsidRDefault="009B3733" w:rsidP="009B3733">
      <w:pPr>
        <w:spacing w:after="150" w:line="240" w:lineRule="auto"/>
        <w:ind w:firstLine="708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31313"/>
          <w:sz w:val="18"/>
          <w:szCs w:val="18"/>
          <w:lang w:eastAsia="ru-RU"/>
        </w:rPr>
        <w:lastRenderedPageBreak/>
        <w:drawing>
          <wp:inline distT="0" distB="0" distL="0" distR="0">
            <wp:extent cx="2860040" cy="1906905"/>
            <wp:effectExtent l="0" t="0" r="0" b="0"/>
            <wp:docPr id="4" name="Рисунок 4" descr="http://shkolyari.zabedu.ru/images/img-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yari.zabedu.ru/images/img-63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73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  </w:t>
      </w:r>
      <w:r>
        <w:rPr>
          <w:rFonts w:ascii="Arial" w:eastAsia="Times New Roman" w:hAnsi="Arial" w:cs="Arial"/>
          <w:noProof/>
          <w:color w:val="131313"/>
          <w:sz w:val="18"/>
          <w:szCs w:val="18"/>
          <w:lang w:eastAsia="ru-RU"/>
        </w:rPr>
        <w:drawing>
          <wp:inline distT="0" distB="0" distL="0" distR="0">
            <wp:extent cx="2860040" cy="1576070"/>
            <wp:effectExtent l="0" t="0" r="0" b="5080"/>
            <wp:docPr id="3" name="Рисунок 3" descr="http://shkolyari.zabedu.ru/images/nxjjaqhl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yari.zabedu.ru/images/nxjjaqhlh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73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</w:t>
      </w:r>
      <w:r>
        <w:rPr>
          <w:rFonts w:ascii="Arial" w:eastAsia="Times New Roman" w:hAnsi="Arial" w:cs="Arial"/>
          <w:noProof/>
          <w:color w:val="131313"/>
          <w:sz w:val="18"/>
          <w:szCs w:val="18"/>
          <w:lang w:eastAsia="ru-RU"/>
        </w:rPr>
        <w:drawing>
          <wp:inline distT="0" distB="0" distL="0" distR="0">
            <wp:extent cx="2860040" cy="2743200"/>
            <wp:effectExtent l="0" t="0" r="0" b="0"/>
            <wp:docPr id="2" name="Рисунок 2" descr="http://shkolyari.zabedu.ru/images/img-638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yari.zabedu.ru/images/img-6380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33" w:rsidRPr="009B3733" w:rsidRDefault="009B3733" w:rsidP="009B3733">
      <w:pPr>
        <w:spacing w:after="150" w:line="240" w:lineRule="auto"/>
        <w:ind w:firstLine="708"/>
        <w:jc w:val="center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B373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</w:t>
      </w:r>
      <w:r>
        <w:rPr>
          <w:rFonts w:ascii="Arial" w:eastAsia="Times New Roman" w:hAnsi="Arial" w:cs="Arial"/>
          <w:noProof/>
          <w:color w:val="131313"/>
          <w:sz w:val="18"/>
          <w:szCs w:val="18"/>
          <w:lang w:eastAsia="ru-RU"/>
        </w:rPr>
        <w:drawing>
          <wp:inline distT="0" distB="0" distL="0" distR="0">
            <wp:extent cx="2860040" cy="4007485"/>
            <wp:effectExtent l="0" t="0" r="0" b="0"/>
            <wp:docPr id="1" name="Рисунок 1" descr="http://shkolyari.zabedu.ru/images/001untitled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yari.zabedu.ru/images/001untitled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33" w:rsidRPr="009B3733" w:rsidRDefault="009B3733" w:rsidP="009B3733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B373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</w:t>
      </w:r>
    </w:p>
    <w:p w:rsidR="009B3733" w:rsidRPr="009B3733" w:rsidRDefault="009B3733" w:rsidP="009B3733">
      <w:pPr>
        <w:spacing w:line="240" w:lineRule="auto"/>
        <w:jc w:val="both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lastRenderedPageBreak/>
        <w:t xml:space="preserve">В рамках спартакиады прошло и награждение победителей краевого конкурса </w:t>
      </w:r>
      <w:proofErr w:type="gram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стендов-здоровья</w:t>
      </w:r>
      <w:proofErr w:type="gram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, также проведённого в рамках </w:t>
      </w:r>
      <w:proofErr w:type="spell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грантовского</w:t>
      </w:r>
      <w:proofErr w:type="spell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 xml:space="preserve"> проекта. Лучшими признаны стенды комитетов образования администраций Приаргунского и </w:t>
      </w:r>
      <w:proofErr w:type="spellStart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Газимуро</w:t>
      </w:r>
      <w:proofErr w:type="spellEnd"/>
      <w:r w:rsidRPr="009B3733">
        <w:rPr>
          <w:rFonts w:ascii="Arial" w:eastAsia="Times New Roman" w:hAnsi="Arial" w:cs="Arial"/>
          <w:color w:val="131313"/>
          <w:sz w:val="28"/>
          <w:szCs w:val="28"/>
          <w:bdr w:val="none" w:sz="0" w:space="0" w:color="auto" w:frame="1"/>
          <w:lang w:eastAsia="ru-RU"/>
        </w:rPr>
        <w:t>-Заводского районов, а также </w:t>
      </w:r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средней общеобразовательной школы села Тарбагатай </w:t>
      </w:r>
      <w:proofErr w:type="gramStart"/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>Петровск-Забайкальского</w:t>
      </w:r>
      <w:proofErr w:type="gramEnd"/>
      <w:r w:rsidRPr="009B3733">
        <w:rPr>
          <w:rFonts w:ascii="Arial" w:eastAsia="Times New Roman" w:hAnsi="Arial" w:cs="Arial"/>
          <w:b/>
          <w:bCs/>
          <w:color w:val="131313"/>
          <w:sz w:val="28"/>
          <w:szCs w:val="28"/>
          <w:bdr w:val="none" w:sz="0" w:space="0" w:color="auto" w:frame="1"/>
          <w:lang w:eastAsia="ru-RU"/>
        </w:rPr>
        <w:t xml:space="preserve"> района. </w:t>
      </w:r>
    </w:p>
    <w:p w:rsidR="001C27C5" w:rsidRDefault="009B3733">
      <w:r>
        <w:rPr>
          <w:noProof/>
          <w:lang w:eastAsia="ru-RU"/>
        </w:rPr>
        <w:drawing>
          <wp:inline distT="0" distB="0" distL="0" distR="0">
            <wp:extent cx="4308286" cy="3336588"/>
            <wp:effectExtent l="0" t="0" r="0" b="0"/>
            <wp:docPr id="6" name="Рисунок 6" descr="http://shkolyari.zabedu.ru/images/klub-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kolyari.zabedu.ru/images/klub-olim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248" cy="333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51" w:rsidRDefault="00842D51">
      <w:r>
        <w:rPr>
          <w:noProof/>
          <w:lang w:eastAsia="ru-RU"/>
        </w:rPr>
        <w:drawing>
          <wp:inline distT="0" distB="0" distL="0" distR="0">
            <wp:extent cx="3077920" cy="4367719"/>
            <wp:effectExtent l="0" t="0" r="8255" b="0"/>
            <wp:docPr id="7" name="Рисунок 7" descr="http://shkolyari.zabedu.ru/images/003untitl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yari.zabedu.ru/images/003untitled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14" cy="43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33"/>
    <w:rsid w:val="00002C2D"/>
    <w:rsid w:val="00014D79"/>
    <w:rsid w:val="000221D4"/>
    <w:rsid w:val="00023B50"/>
    <w:rsid w:val="000310C0"/>
    <w:rsid w:val="00042690"/>
    <w:rsid w:val="00044457"/>
    <w:rsid w:val="00062FCC"/>
    <w:rsid w:val="000630C9"/>
    <w:rsid w:val="00065B34"/>
    <w:rsid w:val="0006654F"/>
    <w:rsid w:val="00077590"/>
    <w:rsid w:val="0009046F"/>
    <w:rsid w:val="00094B15"/>
    <w:rsid w:val="000960C4"/>
    <w:rsid w:val="00096396"/>
    <w:rsid w:val="000A6458"/>
    <w:rsid w:val="000B3940"/>
    <w:rsid w:val="000C13CD"/>
    <w:rsid w:val="000C3018"/>
    <w:rsid w:val="000C4767"/>
    <w:rsid w:val="000E78AB"/>
    <w:rsid w:val="00101722"/>
    <w:rsid w:val="00101D93"/>
    <w:rsid w:val="00116F87"/>
    <w:rsid w:val="001205C1"/>
    <w:rsid w:val="001248B6"/>
    <w:rsid w:val="001270E2"/>
    <w:rsid w:val="001318AE"/>
    <w:rsid w:val="001403B6"/>
    <w:rsid w:val="00155019"/>
    <w:rsid w:val="00172A8A"/>
    <w:rsid w:val="00173946"/>
    <w:rsid w:val="00182A8D"/>
    <w:rsid w:val="001961B9"/>
    <w:rsid w:val="00196D04"/>
    <w:rsid w:val="001A7FAE"/>
    <w:rsid w:val="001B09FA"/>
    <w:rsid w:val="001C100C"/>
    <w:rsid w:val="001C1D81"/>
    <w:rsid w:val="001C27C5"/>
    <w:rsid w:val="001D5F7A"/>
    <w:rsid w:val="001D77E6"/>
    <w:rsid w:val="001E2DED"/>
    <w:rsid w:val="001E5008"/>
    <w:rsid w:val="00207FFB"/>
    <w:rsid w:val="00212182"/>
    <w:rsid w:val="0022624C"/>
    <w:rsid w:val="002269A2"/>
    <w:rsid w:val="0023233D"/>
    <w:rsid w:val="002419CE"/>
    <w:rsid w:val="00243363"/>
    <w:rsid w:val="00250CCC"/>
    <w:rsid w:val="00252540"/>
    <w:rsid w:val="00282254"/>
    <w:rsid w:val="00284DAE"/>
    <w:rsid w:val="002B48B2"/>
    <w:rsid w:val="002C221D"/>
    <w:rsid w:val="002C7F1F"/>
    <w:rsid w:val="002D1416"/>
    <w:rsid w:val="002F1BEE"/>
    <w:rsid w:val="002F286C"/>
    <w:rsid w:val="00300A19"/>
    <w:rsid w:val="00324710"/>
    <w:rsid w:val="0033584A"/>
    <w:rsid w:val="00345FED"/>
    <w:rsid w:val="0037590D"/>
    <w:rsid w:val="00380CDA"/>
    <w:rsid w:val="00381D1E"/>
    <w:rsid w:val="003A067A"/>
    <w:rsid w:val="003A41A3"/>
    <w:rsid w:val="003A5D4C"/>
    <w:rsid w:val="003A6966"/>
    <w:rsid w:val="003B238C"/>
    <w:rsid w:val="003D073F"/>
    <w:rsid w:val="003F41E3"/>
    <w:rsid w:val="00400775"/>
    <w:rsid w:val="004014FB"/>
    <w:rsid w:val="004027F7"/>
    <w:rsid w:val="00403B94"/>
    <w:rsid w:val="00412209"/>
    <w:rsid w:val="00424CE2"/>
    <w:rsid w:val="0042686D"/>
    <w:rsid w:val="00433686"/>
    <w:rsid w:val="0045103A"/>
    <w:rsid w:val="0045345F"/>
    <w:rsid w:val="00463D15"/>
    <w:rsid w:val="004849F0"/>
    <w:rsid w:val="00495853"/>
    <w:rsid w:val="004C3C40"/>
    <w:rsid w:val="004D23F4"/>
    <w:rsid w:val="00502468"/>
    <w:rsid w:val="00532878"/>
    <w:rsid w:val="00532C8C"/>
    <w:rsid w:val="00533E69"/>
    <w:rsid w:val="005358CA"/>
    <w:rsid w:val="0057041C"/>
    <w:rsid w:val="00571A21"/>
    <w:rsid w:val="00582159"/>
    <w:rsid w:val="00582EA2"/>
    <w:rsid w:val="00584845"/>
    <w:rsid w:val="0059396A"/>
    <w:rsid w:val="005968EB"/>
    <w:rsid w:val="005A12C3"/>
    <w:rsid w:val="005A13A7"/>
    <w:rsid w:val="005B3A44"/>
    <w:rsid w:val="005D7A07"/>
    <w:rsid w:val="005E3D06"/>
    <w:rsid w:val="005F2EF7"/>
    <w:rsid w:val="0061424D"/>
    <w:rsid w:val="006160FC"/>
    <w:rsid w:val="00616805"/>
    <w:rsid w:val="0062642A"/>
    <w:rsid w:val="0063475F"/>
    <w:rsid w:val="00636560"/>
    <w:rsid w:val="0064096B"/>
    <w:rsid w:val="006473F8"/>
    <w:rsid w:val="006568B3"/>
    <w:rsid w:val="00681BA0"/>
    <w:rsid w:val="00687519"/>
    <w:rsid w:val="00695701"/>
    <w:rsid w:val="00697BC1"/>
    <w:rsid w:val="006A2F41"/>
    <w:rsid w:val="006B49F9"/>
    <w:rsid w:val="006C47F7"/>
    <w:rsid w:val="006C677D"/>
    <w:rsid w:val="006E6632"/>
    <w:rsid w:val="00700138"/>
    <w:rsid w:val="00712CBA"/>
    <w:rsid w:val="00717E62"/>
    <w:rsid w:val="0072341D"/>
    <w:rsid w:val="007423C8"/>
    <w:rsid w:val="00744AD1"/>
    <w:rsid w:val="00745A5E"/>
    <w:rsid w:val="00751B02"/>
    <w:rsid w:val="00762309"/>
    <w:rsid w:val="0076298E"/>
    <w:rsid w:val="00785E6D"/>
    <w:rsid w:val="00795B6D"/>
    <w:rsid w:val="007B7654"/>
    <w:rsid w:val="007D1096"/>
    <w:rsid w:val="007D7D23"/>
    <w:rsid w:val="007E713A"/>
    <w:rsid w:val="00802BEB"/>
    <w:rsid w:val="008360D0"/>
    <w:rsid w:val="008404DB"/>
    <w:rsid w:val="00842D51"/>
    <w:rsid w:val="008551D9"/>
    <w:rsid w:val="00881088"/>
    <w:rsid w:val="00891A35"/>
    <w:rsid w:val="00895735"/>
    <w:rsid w:val="008A7DFE"/>
    <w:rsid w:val="008B120B"/>
    <w:rsid w:val="008B4A8E"/>
    <w:rsid w:val="008B609B"/>
    <w:rsid w:val="008C09E7"/>
    <w:rsid w:val="008C1633"/>
    <w:rsid w:val="008C196A"/>
    <w:rsid w:val="008D095F"/>
    <w:rsid w:val="008E0BD4"/>
    <w:rsid w:val="008E229A"/>
    <w:rsid w:val="008E44B2"/>
    <w:rsid w:val="008F2C54"/>
    <w:rsid w:val="0090346D"/>
    <w:rsid w:val="0092304C"/>
    <w:rsid w:val="00932751"/>
    <w:rsid w:val="0095450A"/>
    <w:rsid w:val="00963FC6"/>
    <w:rsid w:val="009814AC"/>
    <w:rsid w:val="00984C57"/>
    <w:rsid w:val="00994BA2"/>
    <w:rsid w:val="009B3733"/>
    <w:rsid w:val="009C757B"/>
    <w:rsid w:val="009D31A8"/>
    <w:rsid w:val="00A10C12"/>
    <w:rsid w:val="00A30B40"/>
    <w:rsid w:val="00A31835"/>
    <w:rsid w:val="00A35D2D"/>
    <w:rsid w:val="00A471DA"/>
    <w:rsid w:val="00A57BB7"/>
    <w:rsid w:val="00A705C0"/>
    <w:rsid w:val="00A70639"/>
    <w:rsid w:val="00A74ED8"/>
    <w:rsid w:val="00A77ABA"/>
    <w:rsid w:val="00AA0E56"/>
    <w:rsid w:val="00AA5F20"/>
    <w:rsid w:val="00AB5BA3"/>
    <w:rsid w:val="00AC5F14"/>
    <w:rsid w:val="00AD00FE"/>
    <w:rsid w:val="00AD1177"/>
    <w:rsid w:val="00AE328F"/>
    <w:rsid w:val="00B234F6"/>
    <w:rsid w:val="00B41CF6"/>
    <w:rsid w:val="00B454F1"/>
    <w:rsid w:val="00B516BA"/>
    <w:rsid w:val="00B54901"/>
    <w:rsid w:val="00B579AF"/>
    <w:rsid w:val="00B82871"/>
    <w:rsid w:val="00B959FD"/>
    <w:rsid w:val="00BB0372"/>
    <w:rsid w:val="00BB3E05"/>
    <w:rsid w:val="00BC015D"/>
    <w:rsid w:val="00BC1E43"/>
    <w:rsid w:val="00BC53AF"/>
    <w:rsid w:val="00BD2958"/>
    <w:rsid w:val="00BE288B"/>
    <w:rsid w:val="00BF1CE9"/>
    <w:rsid w:val="00C02C6D"/>
    <w:rsid w:val="00C03C8E"/>
    <w:rsid w:val="00C21129"/>
    <w:rsid w:val="00C212FC"/>
    <w:rsid w:val="00C213C0"/>
    <w:rsid w:val="00C3204A"/>
    <w:rsid w:val="00C45B47"/>
    <w:rsid w:val="00C512A3"/>
    <w:rsid w:val="00C63C43"/>
    <w:rsid w:val="00C6540E"/>
    <w:rsid w:val="00C81715"/>
    <w:rsid w:val="00C9696C"/>
    <w:rsid w:val="00CA294B"/>
    <w:rsid w:val="00CD778D"/>
    <w:rsid w:val="00CF7804"/>
    <w:rsid w:val="00D00D26"/>
    <w:rsid w:val="00D077D8"/>
    <w:rsid w:val="00D21810"/>
    <w:rsid w:val="00D259EA"/>
    <w:rsid w:val="00D40B85"/>
    <w:rsid w:val="00D450D8"/>
    <w:rsid w:val="00D60D41"/>
    <w:rsid w:val="00D67B7D"/>
    <w:rsid w:val="00D74274"/>
    <w:rsid w:val="00D80AF6"/>
    <w:rsid w:val="00D8167B"/>
    <w:rsid w:val="00D83173"/>
    <w:rsid w:val="00D94077"/>
    <w:rsid w:val="00D97263"/>
    <w:rsid w:val="00DA200E"/>
    <w:rsid w:val="00DA4E6B"/>
    <w:rsid w:val="00DC423F"/>
    <w:rsid w:val="00DD6D0E"/>
    <w:rsid w:val="00DF079E"/>
    <w:rsid w:val="00DF373D"/>
    <w:rsid w:val="00DF6281"/>
    <w:rsid w:val="00E35D27"/>
    <w:rsid w:val="00E55829"/>
    <w:rsid w:val="00EA2378"/>
    <w:rsid w:val="00EA68DE"/>
    <w:rsid w:val="00EC12E9"/>
    <w:rsid w:val="00EC3D95"/>
    <w:rsid w:val="00F24B9F"/>
    <w:rsid w:val="00F24F3F"/>
    <w:rsid w:val="00F42FC3"/>
    <w:rsid w:val="00F43B9E"/>
    <w:rsid w:val="00F4551B"/>
    <w:rsid w:val="00F6474A"/>
    <w:rsid w:val="00F7410E"/>
    <w:rsid w:val="00F77A02"/>
    <w:rsid w:val="00F8426C"/>
    <w:rsid w:val="00FA0E0C"/>
    <w:rsid w:val="00FC24EC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7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3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B37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7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3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B37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0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26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944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Domashevskay</dc:creator>
  <cp:lastModifiedBy>Domashevskay</cp:lastModifiedBy>
  <cp:revision>4</cp:revision>
  <dcterms:created xsi:type="dcterms:W3CDTF">2018-10-31T05:47:00Z</dcterms:created>
  <dcterms:modified xsi:type="dcterms:W3CDTF">2020-11-17T12:41:00Z</dcterms:modified>
</cp:coreProperties>
</file>